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44F" w:rsidRPr="00730099" w:rsidRDefault="0004544F" w:rsidP="00730099">
      <w:pPr>
        <w:pBdr>
          <w:bottom w:val="single" w:sz="6" w:space="1" w:color="auto"/>
        </w:pBdr>
        <w:spacing w:after="0" w:line="276" w:lineRule="auto"/>
        <w:jc w:val="center"/>
        <w:rPr>
          <w:rFonts w:ascii="Arial" w:eastAsia="Times New Roman" w:hAnsi="Arial" w:cs="Arial"/>
          <w:vanish/>
          <w:sz w:val="20"/>
          <w:szCs w:val="20"/>
          <w:lang w:eastAsia="pl-PL"/>
        </w:rPr>
      </w:pPr>
      <w:r w:rsidRPr="00730099">
        <w:rPr>
          <w:rFonts w:ascii="Arial" w:eastAsia="Times New Roman" w:hAnsi="Arial" w:cs="Arial"/>
          <w:vanish/>
          <w:sz w:val="20"/>
          <w:szCs w:val="20"/>
          <w:lang w:eastAsia="pl-PL"/>
        </w:rPr>
        <w:t>Początek formularza</w:t>
      </w:r>
    </w:p>
    <w:p w:rsidR="0004544F" w:rsidRPr="00730099" w:rsidRDefault="0004544F" w:rsidP="0073009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30099">
        <w:rPr>
          <w:rFonts w:ascii="Arial" w:eastAsia="Times New Roman" w:hAnsi="Arial" w:cs="Arial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61" type="#_x0000_t75" style="width:1in;height:18pt" o:ole="">
            <v:imagedata r:id="rId8" o:title=""/>
          </v:shape>
          <w:control r:id="rId9" w:name="DefaultOcxName" w:shapeid="_x0000_i1161"/>
        </w:object>
      </w:r>
      <w:r w:rsidRPr="00730099">
        <w:rPr>
          <w:rFonts w:ascii="Arial" w:eastAsia="Times New Roman" w:hAnsi="Arial" w:cs="Arial"/>
          <w:sz w:val="20"/>
          <w:szCs w:val="20"/>
        </w:rPr>
        <w:object w:dxaOrig="225" w:dyaOrig="225">
          <v:shape id="_x0000_i1160" type="#_x0000_t75" style="width:1in;height:18pt" o:ole="">
            <v:imagedata r:id="rId8" o:title=""/>
          </v:shape>
          <w:control r:id="rId10" w:name="DefaultOcxName1" w:shapeid="_x0000_i1160"/>
        </w:object>
      </w:r>
      <w:r w:rsidRPr="00730099">
        <w:rPr>
          <w:rFonts w:ascii="Arial" w:eastAsia="Times New Roman" w:hAnsi="Arial" w:cs="Arial"/>
          <w:sz w:val="20"/>
          <w:szCs w:val="20"/>
        </w:rPr>
        <w:object w:dxaOrig="225" w:dyaOrig="225">
          <v:shape id="_x0000_i1159" type="#_x0000_t75" style="width:1in;height:18pt" o:ole="">
            <v:imagedata r:id="rId8" o:title=""/>
          </v:shape>
          <w:control r:id="rId11" w:name="DefaultOcxName2" w:shapeid="_x0000_i1159"/>
        </w:object>
      </w:r>
      <w:r w:rsidRPr="00730099">
        <w:rPr>
          <w:rFonts w:ascii="Arial" w:eastAsia="Times New Roman" w:hAnsi="Arial" w:cs="Arial"/>
          <w:sz w:val="20"/>
          <w:szCs w:val="20"/>
        </w:rPr>
        <w:object w:dxaOrig="225" w:dyaOrig="225">
          <v:shape id="_x0000_i1158" type="#_x0000_t75" style="width:1in;height:18pt" o:ole="">
            <v:imagedata r:id="rId12" o:title=""/>
          </v:shape>
          <w:control r:id="rId13" w:name="DefaultOcxName3" w:shapeid="_x0000_i1158"/>
        </w:object>
      </w:r>
    </w:p>
    <w:p w:rsidR="0004544F" w:rsidRPr="00730099" w:rsidRDefault="0004544F" w:rsidP="0073009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30099">
        <w:rPr>
          <w:rFonts w:ascii="Arial" w:eastAsia="Times New Roman" w:hAnsi="Arial" w:cs="Arial"/>
          <w:sz w:val="20"/>
          <w:szCs w:val="20"/>
        </w:rPr>
        <w:object w:dxaOrig="225" w:dyaOrig="225">
          <v:shape id="_x0000_i1052" type="#_x0000_t75" style="width:1in;height:18pt" o:ole="">
            <v:imagedata r:id="rId14" o:title=""/>
          </v:shape>
          <w:control r:id="rId15" w:name="DefaultOcxName4" w:shapeid="_x0000_i1052"/>
        </w:object>
      </w:r>
      <w:r w:rsidRPr="00730099">
        <w:rPr>
          <w:rFonts w:ascii="Arial" w:eastAsia="Times New Roman" w:hAnsi="Arial" w:cs="Arial"/>
          <w:sz w:val="20"/>
          <w:szCs w:val="20"/>
        </w:rPr>
        <w:object w:dxaOrig="225" w:dyaOrig="225">
          <v:shape id="_x0000_i1055" type="#_x0000_t75" style="width:1in;height:18pt" o:ole="">
            <v:imagedata r:id="rId16" o:title=""/>
          </v:shape>
          <w:control r:id="rId17" w:name="DefaultOcxName5" w:shapeid="_x0000_i1055"/>
        </w:object>
      </w:r>
    </w:p>
    <w:p w:rsidR="0004544F" w:rsidRPr="00730099" w:rsidRDefault="0004544F" w:rsidP="00730099">
      <w:pPr>
        <w:spacing w:after="24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30099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730099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Ogłoszenie nr 592326-N-2017 z dnia 2017-09-22 r. </w:t>
      </w:r>
    </w:p>
    <w:p w:rsidR="0004544F" w:rsidRPr="00730099" w:rsidRDefault="0004544F" w:rsidP="00730099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300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Regionalne Centrum Krwiodawstwa i Krwiolecznictwa im. dr Konrada </w:t>
      </w:r>
      <w:proofErr w:type="spellStart"/>
      <w:r w:rsidRPr="007300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Vietha</w:t>
      </w:r>
      <w:proofErr w:type="spellEnd"/>
      <w:r w:rsidRPr="007300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w Radomiu: Dostawa czekolad</w:t>
      </w:r>
      <w:r w:rsidRPr="007300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br/>
        <w:t xml:space="preserve">OGŁOSZENIE O ZAMÓWIENIU - Dostawy </w:t>
      </w:r>
    </w:p>
    <w:p w:rsidR="0004544F" w:rsidRPr="00730099" w:rsidRDefault="0004544F" w:rsidP="0073009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300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Zamieszczanie ogłoszenia:</w:t>
      </w:r>
      <w:r w:rsidRPr="00730099">
        <w:rPr>
          <w:rFonts w:ascii="Arial" w:eastAsia="Times New Roman" w:hAnsi="Arial" w:cs="Arial"/>
          <w:sz w:val="20"/>
          <w:szCs w:val="20"/>
          <w:lang w:eastAsia="pl-PL"/>
        </w:rPr>
        <w:t xml:space="preserve"> Zamieszczanie obowiązkowe </w:t>
      </w:r>
    </w:p>
    <w:p w:rsidR="0004544F" w:rsidRPr="00730099" w:rsidRDefault="0004544F" w:rsidP="0073009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300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Ogłoszenie dotyczy:</w:t>
      </w:r>
      <w:r w:rsidRPr="00730099">
        <w:rPr>
          <w:rFonts w:ascii="Arial" w:eastAsia="Times New Roman" w:hAnsi="Arial" w:cs="Arial"/>
          <w:sz w:val="20"/>
          <w:szCs w:val="20"/>
          <w:lang w:eastAsia="pl-PL"/>
        </w:rPr>
        <w:t xml:space="preserve"> Zamówienia publicznego </w:t>
      </w:r>
    </w:p>
    <w:p w:rsidR="0004544F" w:rsidRPr="00730099" w:rsidRDefault="0004544F" w:rsidP="0073009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300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Zamówienie dotyczy projektu lub programu współfinansowanego ze środków Unii Europejskiej </w:t>
      </w:r>
    </w:p>
    <w:p w:rsidR="0004544F" w:rsidRPr="00730099" w:rsidRDefault="0004544F" w:rsidP="0073009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30099">
        <w:rPr>
          <w:rFonts w:ascii="Arial" w:eastAsia="Times New Roman" w:hAnsi="Arial" w:cs="Arial"/>
          <w:sz w:val="20"/>
          <w:szCs w:val="20"/>
          <w:lang w:eastAsia="pl-PL"/>
        </w:rPr>
        <w:t xml:space="preserve">Nie </w:t>
      </w:r>
    </w:p>
    <w:p w:rsidR="0004544F" w:rsidRPr="00730099" w:rsidRDefault="0004544F" w:rsidP="0073009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300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 projektu lub programu</w:t>
      </w:r>
      <w:r w:rsidRPr="0073009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30099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7300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04544F" w:rsidRPr="00730099" w:rsidRDefault="0004544F" w:rsidP="0073009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30099">
        <w:rPr>
          <w:rFonts w:ascii="Arial" w:eastAsia="Times New Roman" w:hAnsi="Arial" w:cs="Arial"/>
          <w:sz w:val="20"/>
          <w:szCs w:val="20"/>
          <w:lang w:eastAsia="pl-PL"/>
        </w:rPr>
        <w:t xml:space="preserve">Nie </w:t>
      </w:r>
    </w:p>
    <w:p w:rsidR="0004544F" w:rsidRDefault="0004544F" w:rsidP="0073009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30099">
        <w:rPr>
          <w:rFonts w:ascii="Arial" w:eastAsia="Times New Roman" w:hAnsi="Arial" w:cs="Arial"/>
          <w:sz w:val="20"/>
          <w:szCs w:val="20"/>
          <w:lang w:eastAsia="pl-PL"/>
        </w:rPr>
        <w:t xml:space="preserve">Należy podać minimalny procentowy wskaźnik zatrudnienia osób należących do jednej lub więcej kategorii, o których mowa w art. 22 ust. 2 ustawy </w:t>
      </w:r>
      <w:proofErr w:type="spellStart"/>
      <w:r w:rsidRPr="00730099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730099">
        <w:rPr>
          <w:rFonts w:ascii="Arial" w:eastAsia="Times New Roman" w:hAnsi="Arial" w:cs="Arial"/>
          <w:sz w:val="20"/>
          <w:szCs w:val="20"/>
          <w:lang w:eastAsia="pl-PL"/>
        </w:rPr>
        <w:t>, nie mniejszy niż 30%, osób zatrudnionych przez zakłady pracy chronionej lub wykonawców albo ich jednostki (w</w:t>
      </w:r>
      <w:r w:rsidR="00730099">
        <w:rPr>
          <w:rFonts w:ascii="Arial" w:eastAsia="Times New Roman" w:hAnsi="Arial" w:cs="Arial"/>
          <w:sz w:val="20"/>
          <w:szCs w:val="20"/>
          <w:lang w:eastAsia="pl-PL"/>
        </w:rPr>
        <w:t xml:space="preserve"> %) </w:t>
      </w:r>
    </w:p>
    <w:p w:rsidR="00730099" w:rsidRPr="00730099" w:rsidRDefault="00730099" w:rsidP="00730099">
      <w:pPr>
        <w:pStyle w:val="Bezodstpw"/>
        <w:spacing w:line="276" w:lineRule="auto"/>
        <w:rPr>
          <w:lang w:eastAsia="pl-PL"/>
        </w:rPr>
      </w:pPr>
    </w:p>
    <w:p w:rsidR="0004544F" w:rsidRPr="00730099" w:rsidRDefault="0004544F" w:rsidP="00730099">
      <w:pPr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30099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SEKCJA I: ZAMAWIAJĄCY</w:t>
      </w:r>
      <w:r w:rsidRPr="007300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p w:rsidR="0004544F" w:rsidRPr="00730099" w:rsidRDefault="0004544F" w:rsidP="0073009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300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Postępowanie przeprowadza centralny zamawiający </w:t>
      </w:r>
    </w:p>
    <w:p w:rsidR="0004544F" w:rsidRPr="00730099" w:rsidRDefault="0004544F" w:rsidP="0073009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30099">
        <w:rPr>
          <w:rFonts w:ascii="Arial" w:eastAsia="Times New Roman" w:hAnsi="Arial" w:cs="Arial"/>
          <w:sz w:val="20"/>
          <w:szCs w:val="20"/>
          <w:lang w:eastAsia="pl-PL"/>
        </w:rPr>
        <w:t xml:space="preserve">Nie </w:t>
      </w:r>
    </w:p>
    <w:p w:rsidR="0004544F" w:rsidRPr="00730099" w:rsidRDefault="0004544F" w:rsidP="0073009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300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Postępowanie przeprowadza podmiot, któremu zamawiający powierzył/powierzyli przeprowadzenie postępowania </w:t>
      </w:r>
    </w:p>
    <w:p w:rsidR="0004544F" w:rsidRPr="00730099" w:rsidRDefault="0004544F" w:rsidP="0073009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30099">
        <w:rPr>
          <w:rFonts w:ascii="Arial" w:eastAsia="Times New Roman" w:hAnsi="Arial" w:cs="Arial"/>
          <w:sz w:val="20"/>
          <w:szCs w:val="20"/>
          <w:lang w:eastAsia="pl-PL"/>
        </w:rPr>
        <w:t xml:space="preserve">Nie </w:t>
      </w:r>
    </w:p>
    <w:p w:rsidR="0004544F" w:rsidRPr="00730099" w:rsidRDefault="0004544F" w:rsidP="0073009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300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Informacje na temat podmiotu któremu zamawiający powierzył/powierzyli prowadzenie postępowania:</w:t>
      </w:r>
      <w:r w:rsidRPr="0073009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30099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7300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Postępowanie jest przeprowadzane wspólnie przez zamawiających</w:t>
      </w:r>
      <w:r w:rsidRPr="0073009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04544F" w:rsidRPr="00730099" w:rsidRDefault="0004544F" w:rsidP="0073009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30099">
        <w:rPr>
          <w:rFonts w:ascii="Arial" w:eastAsia="Times New Roman" w:hAnsi="Arial" w:cs="Arial"/>
          <w:sz w:val="20"/>
          <w:szCs w:val="20"/>
          <w:lang w:eastAsia="pl-PL"/>
        </w:rPr>
        <w:t xml:space="preserve">Nie </w:t>
      </w:r>
    </w:p>
    <w:p w:rsidR="00730099" w:rsidRDefault="0004544F" w:rsidP="00730099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30099">
        <w:rPr>
          <w:rFonts w:ascii="Arial" w:eastAsia="Times New Roman" w:hAnsi="Arial" w:cs="Arial"/>
          <w:sz w:val="20"/>
          <w:szCs w:val="20"/>
          <w:lang w:eastAsia="pl-PL"/>
        </w:rPr>
        <w:t xml:space="preserve">Jeżeli tak, należy wymienić zamawiających, którzy wspólnie przeprowadzają postępowanie oraz podać adresy ich siedzib, krajowe numery identyfikacyjne oraz osoby do kontaktów wraz z danymi </w:t>
      </w:r>
      <w:r w:rsidR="00730099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730099">
        <w:rPr>
          <w:rFonts w:ascii="Arial" w:eastAsia="Times New Roman" w:hAnsi="Arial" w:cs="Arial"/>
          <w:sz w:val="20"/>
          <w:szCs w:val="20"/>
          <w:lang w:eastAsia="pl-PL"/>
        </w:rPr>
        <w:t xml:space="preserve">do kontaktów: </w:t>
      </w:r>
    </w:p>
    <w:p w:rsidR="0004544F" w:rsidRPr="00730099" w:rsidRDefault="0004544F" w:rsidP="00730099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30099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730099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7300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Postępowanie jest przeprowadzane wspólnie z zamawiającymi z innych państw członkowskich Unii Europejskiej </w:t>
      </w:r>
    </w:p>
    <w:p w:rsidR="0004544F" w:rsidRPr="00730099" w:rsidRDefault="0004544F" w:rsidP="0073009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30099">
        <w:rPr>
          <w:rFonts w:ascii="Arial" w:eastAsia="Times New Roman" w:hAnsi="Arial" w:cs="Arial"/>
          <w:sz w:val="20"/>
          <w:szCs w:val="20"/>
          <w:lang w:eastAsia="pl-PL"/>
        </w:rPr>
        <w:t xml:space="preserve">Nie </w:t>
      </w:r>
    </w:p>
    <w:p w:rsidR="0004544F" w:rsidRPr="00730099" w:rsidRDefault="0004544F" w:rsidP="0073009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300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73009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30099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7300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Informacje dodatkowe:</w:t>
      </w:r>
      <w:r w:rsidRPr="0073009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04544F" w:rsidRPr="00730099" w:rsidRDefault="0004544F" w:rsidP="0073009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300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I. 1) NAZWA I ADRES: </w:t>
      </w:r>
      <w:r w:rsidRPr="00730099">
        <w:rPr>
          <w:rFonts w:ascii="Arial" w:eastAsia="Times New Roman" w:hAnsi="Arial" w:cs="Arial"/>
          <w:sz w:val="20"/>
          <w:szCs w:val="20"/>
          <w:lang w:eastAsia="pl-PL"/>
        </w:rPr>
        <w:t xml:space="preserve">Regionalne Centrum Krwiodawstwa i Krwiolecznictwa im. dr Konrada </w:t>
      </w:r>
      <w:proofErr w:type="spellStart"/>
      <w:r w:rsidRPr="00730099">
        <w:rPr>
          <w:rFonts w:ascii="Arial" w:eastAsia="Times New Roman" w:hAnsi="Arial" w:cs="Arial"/>
          <w:sz w:val="20"/>
          <w:szCs w:val="20"/>
          <w:lang w:eastAsia="pl-PL"/>
        </w:rPr>
        <w:t>Vietha</w:t>
      </w:r>
      <w:proofErr w:type="spellEnd"/>
      <w:r w:rsidRPr="00730099">
        <w:rPr>
          <w:rFonts w:ascii="Arial" w:eastAsia="Times New Roman" w:hAnsi="Arial" w:cs="Arial"/>
          <w:sz w:val="20"/>
          <w:szCs w:val="20"/>
          <w:lang w:eastAsia="pl-PL"/>
        </w:rPr>
        <w:t xml:space="preserve"> w Radomiu, krajowy numer identyfikacyjny 30306000000, ul. ul. Limanowskiego  42 , 26612   Radom, woj. mazowieckie, państwo Polska, tel. 483 621 127, e-mail przetargi@rckik.radom.pl, faks . </w:t>
      </w:r>
      <w:r w:rsidRPr="00730099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Adres strony internetowej (URL): http://rckik.radom.pl/ </w:t>
      </w:r>
      <w:r w:rsidRPr="00730099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Adres profilu nabywcy: </w:t>
      </w:r>
      <w:r w:rsidRPr="00730099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04544F" w:rsidRPr="00730099" w:rsidRDefault="0004544F" w:rsidP="0073009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300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I. 2) RODZAJ ZAMAWIAJĄCEGO: </w:t>
      </w:r>
      <w:r w:rsidRPr="00730099">
        <w:rPr>
          <w:rFonts w:ascii="Arial" w:eastAsia="Times New Roman" w:hAnsi="Arial" w:cs="Arial"/>
          <w:sz w:val="20"/>
          <w:szCs w:val="20"/>
          <w:lang w:eastAsia="pl-PL"/>
        </w:rPr>
        <w:t xml:space="preserve">Inny (proszę określić): </w:t>
      </w:r>
      <w:r w:rsidRPr="00730099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Samodzielny Zakład Opieki Zdrowotnej </w:t>
      </w:r>
    </w:p>
    <w:p w:rsidR="0004544F" w:rsidRPr="00730099" w:rsidRDefault="0004544F" w:rsidP="0073009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300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I.3) WSPÓLNE UDZIELANIE ZAMÓWIENIA </w:t>
      </w:r>
      <w:r w:rsidRPr="00730099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(jeżeli dotyczy)</w:t>
      </w:r>
      <w:r w:rsidRPr="007300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: </w:t>
      </w:r>
    </w:p>
    <w:p w:rsidR="0004544F" w:rsidRPr="00730099" w:rsidRDefault="0004544F" w:rsidP="0073009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30099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730099">
        <w:rPr>
          <w:rFonts w:ascii="Arial" w:eastAsia="Times New Roman" w:hAnsi="Arial" w:cs="Arial"/>
          <w:sz w:val="20"/>
          <w:szCs w:val="20"/>
          <w:lang w:eastAsia="pl-PL"/>
        </w:rPr>
        <w:br/>
      </w:r>
    </w:p>
    <w:p w:rsidR="0004544F" w:rsidRPr="00730099" w:rsidRDefault="0004544F" w:rsidP="0073009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300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I.4) KOMUNIKACJA: </w:t>
      </w:r>
      <w:r w:rsidRPr="00730099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7300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Nieograniczony, pełny i bezpośredni dostęp do dokumentów z postępowania można uzyskać pod adresem (URL)</w:t>
      </w:r>
      <w:r w:rsidRPr="0073009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04544F" w:rsidRPr="00730099" w:rsidRDefault="0004544F" w:rsidP="0073009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30099">
        <w:rPr>
          <w:rFonts w:ascii="Arial" w:eastAsia="Times New Roman" w:hAnsi="Arial" w:cs="Arial"/>
          <w:sz w:val="20"/>
          <w:szCs w:val="20"/>
          <w:lang w:eastAsia="pl-PL"/>
        </w:rPr>
        <w:t xml:space="preserve">Tak </w:t>
      </w:r>
      <w:r w:rsidRPr="00730099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http://bip.rckik.radom.pl/dzialalnosc/ogloszenia-i-przetargi/ </w:t>
      </w:r>
    </w:p>
    <w:p w:rsidR="0004544F" w:rsidRPr="00730099" w:rsidRDefault="0004544F" w:rsidP="0073009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30099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7300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Adres strony internetowej, na której zamieszczona będzie specyfikacja istotnych warunków zamówienia </w:t>
      </w:r>
    </w:p>
    <w:p w:rsidR="0004544F" w:rsidRPr="00730099" w:rsidRDefault="0004544F" w:rsidP="0073009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30099">
        <w:rPr>
          <w:rFonts w:ascii="Arial" w:eastAsia="Times New Roman" w:hAnsi="Arial" w:cs="Arial"/>
          <w:sz w:val="20"/>
          <w:szCs w:val="20"/>
          <w:lang w:eastAsia="pl-PL"/>
        </w:rPr>
        <w:t xml:space="preserve">Tak </w:t>
      </w:r>
      <w:r w:rsidRPr="00730099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http://bip.rckik.radom.pl/dzialalnosc/ogloszenia-i-przetargi/ </w:t>
      </w:r>
    </w:p>
    <w:p w:rsidR="0004544F" w:rsidRPr="00730099" w:rsidRDefault="0004544F" w:rsidP="0073009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30099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7300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Dostęp do dokumentów z postępowania jest ograniczony - więcej informacji można uzyskać pod adresem </w:t>
      </w:r>
    </w:p>
    <w:p w:rsidR="0004544F" w:rsidRPr="00730099" w:rsidRDefault="0004544F" w:rsidP="0073009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30099">
        <w:rPr>
          <w:rFonts w:ascii="Arial" w:eastAsia="Times New Roman" w:hAnsi="Arial" w:cs="Arial"/>
          <w:sz w:val="20"/>
          <w:szCs w:val="20"/>
          <w:lang w:eastAsia="pl-PL"/>
        </w:rPr>
        <w:t xml:space="preserve">Nie </w:t>
      </w:r>
      <w:r w:rsidRPr="00730099">
        <w:rPr>
          <w:rFonts w:ascii="Arial" w:eastAsia="Times New Roman" w:hAnsi="Arial" w:cs="Arial"/>
          <w:sz w:val="20"/>
          <w:szCs w:val="20"/>
          <w:lang w:eastAsia="pl-PL"/>
        </w:rPr>
        <w:br/>
      </w:r>
    </w:p>
    <w:p w:rsidR="0004544F" w:rsidRPr="00730099" w:rsidRDefault="0004544F" w:rsidP="0073009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300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Oferty lub wnioski o dopuszczenie do udziału w postępowaniu należy przesyłać:</w:t>
      </w:r>
      <w:r w:rsidRPr="0073009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30099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7300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Elektronicznie</w:t>
      </w:r>
      <w:r w:rsidRPr="0073009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04544F" w:rsidRPr="00730099" w:rsidRDefault="0004544F" w:rsidP="0073009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30099">
        <w:rPr>
          <w:rFonts w:ascii="Arial" w:eastAsia="Times New Roman" w:hAnsi="Arial" w:cs="Arial"/>
          <w:sz w:val="20"/>
          <w:szCs w:val="20"/>
          <w:lang w:eastAsia="pl-PL"/>
        </w:rPr>
        <w:t xml:space="preserve">Nie </w:t>
      </w:r>
      <w:r w:rsidRPr="00730099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adres </w:t>
      </w:r>
      <w:r w:rsidRPr="00730099">
        <w:rPr>
          <w:rFonts w:ascii="Arial" w:eastAsia="Times New Roman" w:hAnsi="Arial" w:cs="Arial"/>
          <w:sz w:val="20"/>
          <w:szCs w:val="20"/>
          <w:lang w:eastAsia="pl-PL"/>
        </w:rPr>
        <w:br/>
      </w:r>
    </w:p>
    <w:p w:rsidR="0004544F" w:rsidRPr="00730099" w:rsidRDefault="0004544F" w:rsidP="0073009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300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Dopuszczone jest przesłanie ofert lub wniosków o dopuszczenie do udziału w postępowaniu w inny sposób:</w:t>
      </w:r>
      <w:r w:rsidRPr="0073009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30099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Nie </w:t>
      </w:r>
      <w:r w:rsidRPr="00730099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Inny sposób: </w:t>
      </w:r>
      <w:r w:rsidRPr="00730099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730099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7300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Wymagane jest przesłanie ofert lub wniosków o dopuszczenie do udziału w postępowaniu w inny sposób:</w:t>
      </w:r>
      <w:r w:rsidRPr="0073009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30099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Tak </w:t>
      </w:r>
      <w:r w:rsidRPr="00730099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Inny sposób: </w:t>
      </w:r>
      <w:r w:rsidRPr="00730099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Ofertę należy złożyć w formie pisemnej, pod rygorem nieważności </w:t>
      </w:r>
      <w:r w:rsidRPr="00730099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Adres: </w:t>
      </w:r>
      <w:r w:rsidRPr="00730099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Regionalne Centrum Krwiodawstwa i Krwiolecznictwa im. dr Konrada </w:t>
      </w:r>
      <w:proofErr w:type="spellStart"/>
      <w:r w:rsidRPr="00730099">
        <w:rPr>
          <w:rFonts w:ascii="Arial" w:eastAsia="Times New Roman" w:hAnsi="Arial" w:cs="Arial"/>
          <w:sz w:val="20"/>
          <w:szCs w:val="20"/>
          <w:lang w:eastAsia="pl-PL"/>
        </w:rPr>
        <w:t>Vietha</w:t>
      </w:r>
      <w:proofErr w:type="spellEnd"/>
      <w:r w:rsidRPr="00730099">
        <w:rPr>
          <w:rFonts w:ascii="Arial" w:eastAsia="Times New Roman" w:hAnsi="Arial" w:cs="Arial"/>
          <w:sz w:val="20"/>
          <w:szCs w:val="20"/>
          <w:lang w:eastAsia="pl-PL"/>
        </w:rPr>
        <w:t xml:space="preserve"> w Radomiu, ul. Limanowskiego 42, 26-600 Radom </w:t>
      </w:r>
    </w:p>
    <w:p w:rsidR="0004544F" w:rsidRPr="00730099" w:rsidRDefault="0004544F" w:rsidP="0073009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30099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7300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Komunikacja elektroniczna wymaga korzystania z narzędzi i urządzeń lub formatów plików, które nie są ogólnie dostępne</w:t>
      </w:r>
      <w:r w:rsidRPr="0073009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04544F" w:rsidRPr="00730099" w:rsidRDefault="0004544F" w:rsidP="0073009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30099">
        <w:rPr>
          <w:rFonts w:ascii="Arial" w:eastAsia="Times New Roman" w:hAnsi="Arial" w:cs="Arial"/>
          <w:sz w:val="20"/>
          <w:szCs w:val="20"/>
          <w:lang w:eastAsia="pl-PL"/>
        </w:rPr>
        <w:t xml:space="preserve">Nie </w:t>
      </w:r>
      <w:r w:rsidRPr="00730099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Nieograniczony, pełny, bezpośredni i bezpłatny dostęp do tych narzędzi można uzyskać pod adresem: (URL) </w:t>
      </w:r>
      <w:r w:rsidRPr="00730099">
        <w:rPr>
          <w:rFonts w:ascii="Arial" w:eastAsia="Times New Roman" w:hAnsi="Arial" w:cs="Arial"/>
          <w:sz w:val="20"/>
          <w:szCs w:val="20"/>
          <w:lang w:eastAsia="pl-PL"/>
        </w:rPr>
        <w:br/>
      </w:r>
    </w:p>
    <w:p w:rsidR="0004544F" w:rsidRPr="00730099" w:rsidRDefault="0004544F" w:rsidP="00730099">
      <w:pPr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30099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 xml:space="preserve">SEKCJA II: PRZEDMIOT ZAMÓWIENIA </w:t>
      </w:r>
    </w:p>
    <w:p w:rsidR="0004544F" w:rsidRPr="00730099" w:rsidRDefault="0004544F" w:rsidP="0073009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30099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7300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II.1) Nazwa nadana zamówieniu przez zamawiającego: </w:t>
      </w:r>
      <w:r w:rsidRPr="00730099">
        <w:rPr>
          <w:rFonts w:ascii="Arial" w:eastAsia="Times New Roman" w:hAnsi="Arial" w:cs="Arial"/>
          <w:sz w:val="20"/>
          <w:szCs w:val="20"/>
          <w:lang w:eastAsia="pl-PL"/>
        </w:rPr>
        <w:t xml:space="preserve">Dostawa czekolad </w:t>
      </w:r>
      <w:r w:rsidRPr="00730099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7300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Numer referencyjny: </w:t>
      </w:r>
      <w:r w:rsidRPr="00730099">
        <w:rPr>
          <w:rFonts w:ascii="Arial" w:eastAsia="Times New Roman" w:hAnsi="Arial" w:cs="Arial"/>
          <w:sz w:val="20"/>
          <w:szCs w:val="20"/>
          <w:lang w:eastAsia="pl-PL"/>
        </w:rPr>
        <w:t xml:space="preserve">ZP-250-7-2017 </w:t>
      </w:r>
      <w:r w:rsidRPr="00730099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7300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Przed wszczęciem postępowania o udzielenie zamówienia przeprowadzono dialog techniczny </w:t>
      </w:r>
    </w:p>
    <w:p w:rsidR="0004544F" w:rsidRPr="00730099" w:rsidRDefault="0004544F" w:rsidP="00730099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30099">
        <w:rPr>
          <w:rFonts w:ascii="Arial" w:eastAsia="Times New Roman" w:hAnsi="Arial" w:cs="Arial"/>
          <w:sz w:val="20"/>
          <w:szCs w:val="20"/>
          <w:lang w:eastAsia="pl-PL"/>
        </w:rPr>
        <w:t xml:space="preserve">Nie </w:t>
      </w:r>
    </w:p>
    <w:p w:rsidR="0004544F" w:rsidRPr="00730099" w:rsidRDefault="0004544F" w:rsidP="0073009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30099">
        <w:rPr>
          <w:rFonts w:ascii="Arial" w:eastAsia="Times New Roman" w:hAnsi="Arial" w:cs="Arial"/>
          <w:sz w:val="20"/>
          <w:szCs w:val="20"/>
          <w:lang w:eastAsia="pl-PL"/>
        </w:rPr>
        <w:lastRenderedPageBreak/>
        <w:br/>
      </w:r>
      <w:r w:rsidRPr="007300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II.2) Rodzaj zamówienia: </w:t>
      </w:r>
      <w:r w:rsidRPr="00730099">
        <w:rPr>
          <w:rFonts w:ascii="Arial" w:eastAsia="Times New Roman" w:hAnsi="Arial" w:cs="Arial"/>
          <w:sz w:val="20"/>
          <w:szCs w:val="20"/>
          <w:lang w:eastAsia="pl-PL"/>
        </w:rPr>
        <w:t xml:space="preserve">Dostawy </w:t>
      </w:r>
      <w:r w:rsidRPr="00730099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7300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II.3) Informacja o możliwości składania ofert częściowych</w:t>
      </w:r>
      <w:r w:rsidRPr="0073009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30099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Zamówienie podzielone jest na części: </w:t>
      </w:r>
    </w:p>
    <w:p w:rsidR="0004544F" w:rsidRPr="00730099" w:rsidRDefault="0004544F" w:rsidP="0073009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30099">
        <w:rPr>
          <w:rFonts w:ascii="Arial" w:eastAsia="Times New Roman" w:hAnsi="Arial" w:cs="Arial"/>
          <w:sz w:val="20"/>
          <w:szCs w:val="20"/>
          <w:lang w:eastAsia="pl-PL"/>
        </w:rPr>
        <w:t xml:space="preserve">Nie </w:t>
      </w:r>
      <w:r w:rsidRPr="00730099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7300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Oferty lub wnioski o dopuszczenie do udziału w postępowaniu można składać w odniesieniu do:</w:t>
      </w:r>
      <w:r w:rsidRPr="0073009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30099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7300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Zamawiający zastrzega sobie prawo do udzielenia łącznie następujących części lub grup części:</w:t>
      </w:r>
      <w:r w:rsidRPr="0073009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30099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7300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Maksymalna liczba części zamówienia, na które może zostać udzielone zamówienie jednemu wykonawcy:</w:t>
      </w:r>
      <w:r w:rsidRPr="0073009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30099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730099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7300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II.4) Krótki opis przedmiotu zamówienia </w:t>
      </w:r>
      <w:r w:rsidRPr="0073009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(wielkość, zakres, rodzaj i ilość dostaw, usług lub robót budowlanych lub określenie zapotrzebowania i wymagań )</w:t>
      </w:r>
      <w:r w:rsidRPr="007300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a w przypadku partnerstwa innowacyjnego - określenie zapotrzebowania na innowacyjny produkt, usługę lub roboty budowlane: </w:t>
      </w:r>
      <w:r w:rsidRPr="00730099">
        <w:rPr>
          <w:rFonts w:ascii="Arial" w:eastAsia="Times New Roman" w:hAnsi="Arial" w:cs="Arial"/>
          <w:sz w:val="20"/>
          <w:szCs w:val="20"/>
          <w:lang w:eastAsia="pl-PL"/>
        </w:rPr>
        <w:t xml:space="preserve">Przedmiotem zamówienia jest sukcesywna dostawa do siedziby Zamawiającego czekolady twardej 100 g w ilości 225 000 sztuk tabliczek, pakowanych w folię aluminiową i obwolutę papierową. Zamawiający wydaje czekolady dawcom krwi i jej składników dla zrównoważenia wysiłku energetycznego. Szczegółowy opis przedmiotu zamówienia zawarty jest w załączniku nr 1 do SIWZ. </w:t>
      </w:r>
      <w:r w:rsidRPr="00730099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730099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7300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II.5) Główny kod CPV: </w:t>
      </w:r>
      <w:r w:rsidRPr="00730099">
        <w:rPr>
          <w:rFonts w:ascii="Arial" w:eastAsia="Times New Roman" w:hAnsi="Arial" w:cs="Arial"/>
          <w:sz w:val="20"/>
          <w:szCs w:val="20"/>
          <w:lang w:eastAsia="pl-PL"/>
        </w:rPr>
        <w:t xml:space="preserve">15842100-3 </w:t>
      </w:r>
      <w:r w:rsidRPr="00730099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7300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Dodatkowe kody CPV:</w:t>
      </w:r>
      <w:r w:rsidRPr="0073009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30099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730099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7300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II.6) Całkowita wartość zamówienia </w:t>
      </w:r>
      <w:r w:rsidRPr="0073009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(jeżeli zamawiający podaje informacje o wartości zamówienia)</w:t>
      </w:r>
      <w:r w:rsidRPr="00730099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r w:rsidRPr="00730099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Wartość bez VAT: </w:t>
      </w:r>
      <w:r w:rsidRPr="00730099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Waluta: </w:t>
      </w:r>
    </w:p>
    <w:p w:rsidR="0004544F" w:rsidRPr="00730099" w:rsidRDefault="0004544F" w:rsidP="0073009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30099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73009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73009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04544F" w:rsidRPr="00730099" w:rsidRDefault="0004544F" w:rsidP="00730099">
      <w:pPr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30099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7300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7300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Pzp</w:t>
      </w:r>
      <w:proofErr w:type="spellEnd"/>
      <w:r w:rsidRPr="007300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: </w:t>
      </w:r>
      <w:r w:rsidRPr="00730099">
        <w:rPr>
          <w:rFonts w:ascii="Arial" w:eastAsia="Times New Roman" w:hAnsi="Arial" w:cs="Arial"/>
          <w:sz w:val="20"/>
          <w:szCs w:val="20"/>
          <w:lang w:eastAsia="pl-PL"/>
        </w:rPr>
        <w:t xml:space="preserve">Nie </w:t>
      </w:r>
      <w:r w:rsidRPr="00730099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730099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730099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r w:rsidRPr="00730099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7300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73009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30099">
        <w:rPr>
          <w:rFonts w:ascii="Arial" w:eastAsia="Times New Roman" w:hAnsi="Arial" w:cs="Arial"/>
          <w:sz w:val="20"/>
          <w:szCs w:val="20"/>
          <w:lang w:eastAsia="pl-PL"/>
        </w:rPr>
        <w:br/>
        <w:t>miesiącach:  12  </w:t>
      </w:r>
      <w:r w:rsidRPr="0073009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lub </w:t>
      </w:r>
      <w:r w:rsidRPr="007300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dniach:</w:t>
      </w:r>
      <w:r w:rsidRPr="0073009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30099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73009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lub</w:t>
      </w:r>
      <w:r w:rsidRPr="0073009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30099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7300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data rozpoczęcia: </w:t>
      </w:r>
      <w:r w:rsidRPr="00730099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73009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lub </w:t>
      </w:r>
      <w:r w:rsidRPr="007300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zakończenia: </w:t>
      </w:r>
      <w:r w:rsidRPr="00730099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7300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II.9) Informacje dodatkowe: </w:t>
      </w:r>
    </w:p>
    <w:p w:rsidR="00D0417A" w:rsidRPr="00730099" w:rsidRDefault="00D0417A" w:rsidP="0073009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4544F" w:rsidRPr="00730099" w:rsidRDefault="0004544F" w:rsidP="00730099">
      <w:pPr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30099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 xml:space="preserve">SEKCJA III: INFORMACJE O CHARAKTERZE PRAWNYM, EKONOMICZNYM, FINANSOWYM I TECHNICZNYM </w:t>
      </w:r>
    </w:p>
    <w:p w:rsidR="0004544F" w:rsidRPr="00730099" w:rsidRDefault="0004544F" w:rsidP="0073009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300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III.1) WARUNKI UDZIAŁU W POSTĘPOWANIU </w:t>
      </w:r>
    </w:p>
    <w:p w:rsidR="0004544F" w:rsidRPr="00730099" w:rsidRDefault="0004544F" w:rsidP="0073009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300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III.1.1) Kompetencje lub uprawnienia do prowadzenia określonej działalności zawodowej, o ile wynika to z odrębnych przepisów</w:t>
      </w:r>
      <w:r w:rsidRPr="0073009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30099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Określenie warunków: </w:t>
      </w:r>
      <w:r w:rsidRPr="00730099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Informacje dodatkowe </w:t>
      </w:r>
      <w:r w:rsidRPr="00730099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7300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III.1.2) Sytuacja finansowa lub ekonomiczna </w:t>
      </w:r>
      <w:r w:rsidRPr="00730099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Określenie warunków: </w:t>
      </w:r>
      <w:r w:rsidRPr="00730099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Informacje dodatkowe </w:t>
      </w:r>
      <w:r w:rsidRPr="00730099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7300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III.1.3) Zdolność techniczna lub zawodowa </w:t>
      </w:r>
      <w:r w:rsidRPr="00730099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730099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Określenie warunków: </w:t>
      </w:r>
      <w:r w:rsidRPr="00730099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730099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Informacje dodatkowe: </w:t>
      </w:r>
    </w:p>
    <w:p w:rsidR="0004544F" w:rsidRPr="00730099" w:rsidRDefault="0004544F" w:rsidP="0073009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300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III.2) PODSTAWY WYKLUCZENIA </w:t>
      </w:r>
    </w:p>
    <w:p w:rsidR="0004544F" w:rsidRPr="00730099" w:rsidRDefault="0004544F" w:rsidP="0073009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300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III.2.1) Podstawy wykluczenia określone w art. 24 ust. 1 ustawy </w:t>
      </w:r>
      <w:proofErr w:type="spellStart"/>
      <w:r w:rsidRPr="007300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Pzp</w:t>
      </w:r>
      <w:proofErr w:type="spellEnd"/>
      <w:r w:rsidRPr="0073009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30099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7300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III.2.2) Zamawiający przewiduje wykluczenie wykonawcy na podstawie art. 24 ust. 5 ustawy </w:t>
      </w:r>
      <w:proofErr w:type="spellStart"/>
      <w:r w:rsidRPr="007300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Pzp</w:t>
      </w:r>
      <w:proofErr w:type="spellEnd"/>
      <w:r w:rsidRPr="00730099">
        <w:rPr>
          <w:rFonts w:ascii="Arial" w:eastAsia="Times New Roman" w:hAnsi="Arial" w:cs="Arial"/>
          <w:sz w:val="20"/>
          <w:szCs w:val="20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730099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730099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Pr="00730099">
        <w:rPr>
          <w:rFonts w:ascii="Arial" w:eastAsia="Times New Roman" w:hAnsi="Arial" w:cs="Arial"/>
          <w:sz w:val="20"/>
          <w:szCs w:val="20"/>
          <w:lang w:eastAsia="pl-PL"/>
        </w:rPr>
        <w:br/>
      </w:r>
    </w:p>
    <w:p w:rsidR="0004544F" w:rsidRPr="00730099" w:rsidRDefault="0004544F" w:rsidP="0073009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300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04544F" w:rsidRPr="00730099" w:rsidRDefault="0004544F" w:rsidP="0073009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300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Oświadczenie o niepodleganiu wykluczeniu oraz spełnianiu warunków udziału w postępowaniu </w:t>
      </w:r>
      <w:r w:rsidRPr="00730099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Tak </w:t>
      </w:r>
      <w:r w:rsidRPr="00730099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7300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Oświadczenie o spełnianiu kryteriów selekcji </w:t>
      </w:r>
      <w:r w:rsidRPr="00730099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Nie </w:t>
      </w:r>
    </w:p>
    <w:p w:rsidR="0004544F" w:rsidRPr="00730099" w:rsidRDefault="0004544F" w:rsidP="0073009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300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04544F" w:rsidRPr="00730099" w:rsidRDefault="0004544F" w:rsidP="0073009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300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04544F" w:rsidRPr="00730099" w:rsidRDefault="0004544F" w:rsidP="0073009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300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III.5.1) W ZAKRESIE SPEŁNIANIA WARUNKÓW UDZIAŁU W POSTĘPOWANIU:</w:t>
      </w:r>
      <w:r w:rsidRPr="0073009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30099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730099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7300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III.5.2) W ZAKRESIE KRYTERIÓW SELEKCJI:</w:t>
      </w:r>
      <w:r w:rsidRPr="0073009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30099">
        <w:rPr>
          <w:rFonts w:ascii="Arial" w:eastAsia="Times New Roman" w:hAnsi="Arial" w:cs="Arial"/>
          <w:sz w:val="20"/>
          <w:szCs w:val="20"/>
          <w:lang w:eastAsia="pl-PL"/>
        </w:rPr>
        <w:br/>
      </w:r>
    </w:p>
    <w:p w:rsidR="0004544F" w:rsidRPr="00730099" w:rsidRDefault="0004544F" w:rsidP="0073009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300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04544F" w:rsidRPr="00730099" w:rsidRDefault="0004544F" w:rsidP="0073009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300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III.7) INNE DOKUMENTY NIE WYMIENIONE W pkt III.3) - III.6) </w:t>
      </w:r>
    </w:p>
    <w:p w:rsidR="0004544F" w:rsidRPr="00730099" w:rsidRDefault="0004544F" w:rsidP="0073009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30099">
        <w:rPr>
          <w:rFonts w:ascii="Arial" w:eastAsia="Times New Roman" w:hAnsi="Arial" w:cs="Arial"/>
          <w:sz w:val="20"/>
          <w:szCs w:val="20"/>
          <w:lang w:eastAsia="pl-PL"/>
        </w:rPr>
        <w:t xml:space="preserve">wypełniony „Formularz oferty” - załącznik nr 3 do SIWZ; próbki czekolad – po jednej tabliczce czekolady każdego z oferowanych rodzajów, tj. czekolada: twarda mleczna, deserowa, biała, twarda mleczna z orzechami, twarda z dodatkami (bakalie); Zamawiający odrzuci ofertę wykonawcy, który nie załączy do oferty wszystkich wymaganych próbek, które nie podlegają uzupełnieniu; w przypadku, gdy ofertę w imieniu wykonawcy podpisuje pełnomocnik, do oferty należy załączyć pełnomocnictwo określające jego zakres i podpisane przez osoby uprawnione do reprezentacji wykonawcy; pełnomocnictwo należy złożyć w oryginale albo kopii potwierdzonej za zgodność z oryginałem przez notariusza; Zgodnie z art. 24 ust. 11 ustawy wykonawca, w terminie 3 dni od zamieszczenia na stronie internetowej informacji, o której mowa w art. 86 ust. 5, przekazuje Zamawiającemu oświadczenie o przynależności lub braku przynależności do tej samej grupy kapitałowej, o której mowa w art. 24 ust. 1 pkt 23 ustawy. Wraz ze złożeniem oświadczenia, wykonawca może przedstawić dowody, że powiązania z innym wykonawcą nie prowadzą do zakłócenia konkurencji w postępowaniu o udzielenie zamówienia. Wzór oświadczenia o przynależności lub braku przynależności do tej samej grupy kapitałowej, o której mowa w art. 24 ust. 1 pkt 23 ustawy stanowi Załącznik nr 4 do SIWZ; aktualne na dzień składania ofert oświadczenie w zakresie wskazanym przez zamawiającego w pkt 7 SIWZ na załączniku nr 2 do SIWZ, stanowiące wstępne potwierdzenie, że wykonawca nie podlega wykluczeniu. W przypadku wspólnego ubiegania się o zamówienie przez wykonawców, oświadczenie o którym mowa w pkt 8.1 składa każdy z wykonawców wspólnie ubiegających się o zamówienie. W przypadku Wykonawców wspólnie ubiegających się o udzielenie zamówienia wymagane jest ustanowienie Pełnomocnika do reprezentowania ich w postępowaniu i/lub zawarcia umowy w sprawie zamówienia publicznego. Zamawiający żąda wskazania przez wykonawcę części zamówienia, której wykonanie </w:t>
      </w:r>
      <w:r w:rsidRPr="00730099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zamierza powierzyć podwykonawcom i podania przez wykonawcę firm (nazw) tych podwykonawców. Powierzenie wykonania części zamówienia podwykonawcom nie zwalnia wykonawcy z odpowiedzialności za należyte wykonanie tego zamówienia. </w:t>
      </w:r>
    </w:p>
    <w:p w:rsidR="00730099" w:rsidRDefault="00730099" w:rsidP="00730099">
      <w:pPr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</w:p>
    <w:p w:rsidR="00730099" w:rsidRDefault="00730099" w:rsidP="00730099">
      <w:pPr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</w:p>
    <w:p w:rsidR="0004544F" w:rsidRPr="00730099" w:rsidRDefault="0004544F" w:rsidP="00730099">
      <w:pPr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30099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 xml:space="preserve">SEKCJA IV: PROCEDURA </w:t>
      </w:r>
    </w:p>
    <w:p w:rsidR="0004544F" w:rsidRPr="00730099" w:rsidRDefault="0004544F" w:rsidP="0073009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300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IV.1) OPIS </w:t>
      </w:r>
      <w:r w:rsidRPr="00730099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7300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IV.1.1) Tryb udzielenia zamówienia: </w:t>
      </w:r>
      <w:r w:rsidRPr="00730099">
        <w:rPr>
          <w:rFonts w:ascii="Arial" w:eastAsia="Times New Roman" w:hAnsi="Arial" w:cs="Arial"/>
          <w:sz w:val="20"/>
          <w:szCs w:val="20"/>
          <w:lang w:eastAsia="pl-PL"/>
        </w:rPr>
        <w:t xml:space="preserve">Przetarg nieograniczony </w:t>
      </w:r>
      <w:r w:rsidRPr="00730099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7300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IV.1.2) Zamawiający żąda wniesienia wadium:</w:t>
      </w:r>
      <w:r w:rsidRPr="0073009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04544F" w:rsidRPr="00730099" w:rsidRDefault="0004544F" w:rsidP="0073009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30099">
        <w:rPr>
          <w:rFonts w:ascii="Arial" w:eastAsia="Times New Roman" w:hAnsi="Arial" w:cs="Arial"/>
          <w:sz w:val="20"/>
          <w:szCs w:val="20"/>
          <w:lang w:eastAsia="pl-PL"/>
        </w:rPr>
        <w:t xml:space="preserve">Nie </w:t>
      </w:r>
      <w:r w:rsidRPr="00730099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Informacja na temat wadium </w:t>
      </w:r>
      <w:r w:rsidRPr="00730099">
        <w:rPr>
          <w:rFonts w:ascii="Arial" w:eastAsia="Times New Roman" w:hAnsi="Arial" w:cs="Arial"/>
          <w:sz w:val="20"/>
          <w:szCs w:val="20"/>
          <w:lang w:eastAsia="pl-PL"/>
        </w:rPr>
        <w:br/>
      </w:r>
    </w:p>
    <w:p w:rsidR="0004544F" w:rsidRPr="00730099" w:rsidRDefault="0004544F" w:rsidP="0073009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300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IV.1.3) Przewiduje się udzielenie zaliczek na poczet wykonania zamówienia:</w:t>
      </w:r>
      <w:r w:rsidRPr="0073009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04544F" w:rsidRPr="00730099" w:rsidRDefault="0004544F" w:rsidP="0073009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30099">
        <w:rPr>
          <w:rFonts w:ascii="Arial" w:eastAsia="Times New Roman" w:hAnsi="Arial" w:cs="Arial"/>
          <w:sz w:val="20"/>
          <w:szCs w:val="20"/>
          <w:lang w:eastAsia="pl-PL"/>
        </w:rPr>
        <w:t xml:space="preserve">Nie </w:t>
      </w:r>
      <w:r w:rsidRPr="00730099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Należy podać informacje na temat udzielania zaliczek: </w:t>
      </w:r>
      <w:r w:rsidRPr="00730099">
        <w:rPr>
          <w:rFonts w:ascii="Arial" w:eastAsia="Times New Roman" w:hAnsi="Arial" w:cs="Arial"/>
          <w:sz w:val="20"/>
          <w:szCs w:val="20"/>
          <w:lang w:eastAsia="pl-PL"/>
        </w:rPr>
        <w:br/>
      </w:r>
    </w:p>
    <w:p w:rsidR="0004544F" w:rsidRPr="00730099" w:rsidRDefault="0004544F" w:rsidP="0073009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300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IV.1.4) Wymaga się złożenia ofert w postaci katalogów elektronicznych lub dołączenia do ofert katalogów elektronicznych: </w:t>
      </w:r>
    </w:p>
    <w:p w:rsidR="0004544F" w:rsidRPr="00730099" w:rsidRDefault="0004544F" w:rsidP="0073009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30099">
        <w:rPr>
          <w:rFonts w:ascii="Arial" w:eastAsia="Times New Roman" w:hAnsi="Arial" w:cs="Arial"/>
          <w:sz w:val="20"/>
          <w:szCs w:val="20"/>
          <w:lang w:eastAsia="pl-PL"/>
        </w:rPr>
        <w:t xml:space="preserve">Nie </w:t>
      </w:r>
      <w:r w:rsidRPr="00730099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Dopuszcza się złożenie ofert w postaci katalogów elektronicznych lub dołączenia do ofert katalogów elektronicznych: </w:t>
      </w:r>
      <w:r w:rsidRPr="00730099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Nie </w:t>
      </w:r>
      <w:r w:rsidRPr="00730099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Informacje dodatkowe: </w:t>
      </w:r>
      <w:r w:rsidRPr="00730099">
        <w:rPr>
          <w:rFonts w:ascii="Arial" w:eastAsia="Times New Roman" w:hAnsi="Arial" w:cs="Arial"/>
          <w:sz w:val="20"/>
          <w:szCs w:val="20"/>
          <w:lang w:eastAsia="pl-PL"/>
        </w:rPr>
        <w:br/>
      </w:r>
    </w:p>
    <w:p w:rsidR="0004544F" w:rsidRPr="00730099" w:rsidRDefault="0004544F" w:rsidP="0073009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300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IV.1.5.) Wymaga się złożenia oferty wariantowej: </w:t>
      </w:r>
    </w:p>
    <w:p w:rsidR="0004544F" w:rsidRPr="00730099" w:rsidRDefault="0004544F" w:rsidP="0073009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30099">
        <w:rPr>
          <w:rFonts w:ascii="Arial" w:eastAsia="Times New Roman" w:hAnsi="Arial" w:cs="Arial"/>
          <w:sz w:val="20"/>
          <w:szCs w:val="20"/>
          <w:lang w:eastAsia="pl-PL"/>
        </w:rPr>
        <w:t xml:space="preserve">Nie </w:t>
      </w:r>
      <w:r w:rsidRPr="00730099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Dopuszcza się złożenie oferty wariantowej </w:t>
      </w:r>
      <w:r w:rsidRPr="00730099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Nie </w:t>
      </w:r>
      <w:r w:rsidRPr="00730099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Złożenie oferty wariantowej dopuszcza się tylko z jednoczesnym złożeniem oferty zasadniczej: </w:t>
      </w:r>
      <w:r w:rsidRPr="00730099">
        <w:rPr>
          <w:rFonts w:ascii="Arial" w:eastAsia="Times New Roman" w:hAnsi="Arial" w:cs="Arial"/>
          <w:sz w:val="20"/>
          <w:szCs w:val="20"/>
          <w:lang w:eastAsia="pl-PL"/>
        </w:rPr>
        <w:br/>
      </w:r>
    </w:p>
    <w:p w:rsidR="0004544F" w:rsidRPr="00730099" w:rsidRDefault="0004544F" w:rsidP="0073009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300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IV.1.6) Przewidywana liczba wykonawców, którzy zostaną zaproszeni do udziału w postępowaniu </w:t>
      </w:r>
      <w:r w:rsidRPr="00730099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73009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(przetarg ograniczony, negocjacje z ogłoszeniem, dialog konkurencyjny, partnerstwo innowacyjne) </w:t>
      </w:r>
    </w:p>
    <w:p w:rsidR="0004544F" w:rsidRPr="00730099" w:rsidRDefault="0004544F" w:rsidP="0073009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30099">
        <w:rPr>
          <w:rFonts w:ascii="Arial" w:eastAsia="Times New Roman" w:hAnsi="Arial" w:cs="Arial"/>
          <w:sz w:val="20"/>
          <w:szCs w:val="20"/>
          <w:lang w:eastAsia="pl-PL"/>
        </w:rPr>
        <w:t xml:space="preserve">Liczba wykonawców   </w:t>
      </w:r>
      <w:r w:rsidRPr="00730099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Przewidywana minimalna liczba wykonawców </w:t>
      </w:r>
      <w:r w:rsidRPr="00730099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Maksymalna liczba wykonawców   </w:t>
      </w:r>
      <w:r w:rsidRPr="00730099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Kryteria selekcji wykonawców: </w:t>
      </w:r>
      <w:r w:rsidRPr="00730099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730099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7300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IV.1.7) Informacje na temat umowy ramowej lub dynamicznego systemu zakupów: </w:t>
      </w:r>
    </w:p>
    <w:p w:rsidR="0004544F" w:rsidRPr="00730099" w:rsidRDefault="0004544F" w:rsidP="0073009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30099">
        <w:rPr>
          <w:rFonts w:ascii="Arial" w:eastAsia="Times New Roman" w:hAnsi="Arial" w:cs="Arial"/>
          <w:sz w:val="20"/>
          <w:szCs w:val="20"/>
          <w:lang w:eastAsia="pl-PL"/>
        </w:rPr>
        <w:t xml:space="preserve">Umowa ramowa będzie zawarta: </w:t>
      </w:r>
      <w:r w:rsidRPr="00730099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Czy przewiduje się ograniczenie liczby uczestników umowy ramowej: </w:t>
      </w:r>
      <w:r w:rsidRPr="00730099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Przewidziana maksymalna liczba uczestników umowy ramowej: </w:t>
      </w:r>
      <w:r w:rsidRPr="00730099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Informacje dodatkowe: </w:t>
      </w:r>
      <w:r w:rsidRPr="00730099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Zamówienie obejmuje ustanowienie dynamicznego systemu zakupów: </w:t>
      </w:r>
      <w:r w:rsidRPr="00730099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Adres strony internetowej, na której będą zamieszczone dodatkowe informacje dotyczące dynamicznego systemu zakupów: </w:t>
      </w:r>
      <w:r w:rsidRPr="00730099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Informacje dodatkowe: </w:t>
      </w:r>
      <w:r w:rsidRPr="00730099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ramach umowy ramowej/dynamicznego systemu zakupów dopuszcza się złożenie ofert w formie katalogów elektronicznych: </w:t>
      </w:r>
      <w:r w:rsidRPr="00730099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730099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730099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7300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IV.1.8) Aukcja elektroniczna </w:t>
      </w:r>
      <w:r w:rsidRPr="00730099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7300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 xml:space="preserve">Przewidziane jest przeprowadzenie aukcji elektronicznej </w:t>
      </w:r>
      <w:r w:rsidRPr="0073009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(przetarg nieograniczony, przetarg ograniczony, negocjacje z ogłoszeniem) </w:t>
      </w:r>
      <w:r w:rsidRPr="00730099">
        <w:rPr>
          <w:rFonts w:ascii="Arial" w:eastAsia="Times New Roman" w:hAnsi="Arial" w:cs="Arial"/>
          <w:sz w:val="20"/>
          <w:szCs w:val="20"/>
          <w:lang w:eastAsia="pl-PL"/>
        </w:rPr>
        <w:t xml:space="preserve">Nie </w:t>
      </w:r>
      <w:r w:rsidRPr="00730099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Należy podać adres strony internetowej, na której aukcja będzie prowadzona: </w:t>
      </w:r>
      <w:r w:rsidRPr="00730099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7300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Należy wskazać elementy, których wartości będą przedmiotem aukcji elektronicznej: </w:t>
      </w:r>
      <w:r w:rsidRPr="00730099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7300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Przewiduje się ograniczenia co do przedstawionych wartości, wynikające z opisu przedmiotu zamówienia:</w:t>
      </w:r>
      <w:r w:rsidRPr="0073009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30099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730099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Informacje dotyczące przebiegu aukcji elektronicznej: </w:t>
      </w:r>
      <w:r w:rsidRPr="00730099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Jaki jest przewidziany sposób postępowania w toku aukcji elektronicznej i jakie będą warunki, </w:t>
      </w:r>
      <w:r w:rsidR="00730099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730099">
        <w:rPr>
          <w:rFonts w:ascii="Arial" w:eastAsia="Times New Roman" w:hAnsi="Arial" w:cs="Arial"/>
          <w:sz w:val="20"/>
          <w:szCs w:val="20"/>
          <w:lang w:eastAsia="pl-PL"/>
        </w:rPr>
        <w:t xml:space="preserve">na jakich wykonawcy będą mogli licytować (minimalne wysokości postąpień): </w:t>
      </w:r>
      <w:r w:rsidRPr="00730099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730099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Wymagania dotyczące rejestracji i identyfikacji wykonawców w aukcji elektronicznej: </w:t>
      </w:r>
      <w:r w:rsidRPr="00730099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Informacje o liczbie etapów aukcji elektronicznej i czasie ich trwania: </w:t>
      </w:r>
    </w:p>
    <w:p w:rsidR="0004544F" w:rsidRPr="00730099" w:rsidRDefault="0004544F" w:rsidP="0073009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30099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Czas trwania: </w:t>
      </w:r>
      <w:r w:rsidRPr="00730099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730099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Czy wykonawcy, którzy nie złożyli nowych postąpień, zostaną zakwalifikowani do następnego etapu: </w:t>
      </w:r>
      <w:r w:rsidRPr="00730099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Warunki zamknięcia aukcji elektronicznej: </w:t>
      </w:r>
      <w:r w:rsidRPr="00730099">
        <w:rPr>
          <w:rFonts w:ascii="Arial" w:eastAsia="Times New Roman" w:hAnsi="Arial" w:cs="Arial"/>
          <w:sz w:val="20"/>
          <w:szCs w:val="20"/>
          <w:lang w:eastAsia="pl-PL"/>
        </w:rPr>
        <w:br/>
      </w:r>
    </w:p>
    <w:p w:rsidR="0004544F" w:rsidRPr="00730099" w:rsidRDefault="0004544F" w:rsidP="0073009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300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IV.2) KRYTERIA OCENY OFERT </w:t>
      </w:r>
      <w:r w:rsidRPr="00730099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7300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IV.2.1) Kryteria oceny ofert: </w:t>
      </w:r>
      <w:r w:rsidRPr="00730099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7300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IV.2.2) Kryteria</w:t>
      </w:r>
      <w:r w:rsidRPr="0073009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1"/>
        <w:gridCol w:w="953"/>
      </w:tblGrid>
      <w:tr w:rsidR="0004544F" w:rsidRPr="00730099" w:rsidTr="000454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544F" w:rsidRPr="00730099" w:rsidRDefault="0004544F" w:rsidP="0073009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00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544F" w:rsidRPr="00730099" w:rsidRDefault="0004544F" w:rsidP="0073009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00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Znaczenie</w:t>
            </w:r>
          </w:p>
        </w:tc>
      </w:tr>
      <w:tr w:rsidR="0004544F" w:rsidRPr="00730099" w:rsidTr="000454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544F" w:rsidRPr="00730099" w:rsidRDefault="0004544F" w:rsidP="0073009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00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544F" w:rsidRPr="00730099" w:rsidRDefault="0004544F" w:rsidP="0073009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00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50,00</w:t>
            </w:r>
          </w:p>
        </w:tc>
      </w:tr>
      <w:tr w:rsidR="0004544F" w:rsidRPr="00730099" w:rsidTr="000454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544F" w:rsidRPr="00730099" w:rsidRDefault="0004544F" w:rsidP="0073009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00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jakość i walory smakowe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544F" w:rsidRPr="00730099" w:rsidRDefault="0004544F" w:rsidP="0073009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00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50,00</w:t>
            </w:r>
          </w:p>
        </w:tc>
      </w:tr>
    </w:tbl>
    <w:p w:rsidR="0004544F" w:rsidRPr="00730099" w:rsidRDefault="0004544F" w:rsidP="0073009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30099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7300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IV.2.3) Zastosowanie procedury, o której mowa w art. 24aa ust. 1 ustawy </w:t>
      </w:r>
      <w:proofErr w:type="spellStart"/>
      <w:r w:rsidRPr="007300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Pzp</w:t>
      </w:r>
      <w:proofErr w:type="spellEnd"/>
      <w:r w:rsidRPr="007300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730099">
        <w:rPr>
          <w:rFonts w:ascii="Arial" w:eastAsia="Times New Roman" w:hAnsi="Arial" w:cs="Arial"/>
          <w:sz w:val="20"/>
          <w:szCs w:val="20"/>
          <w:lang w:eastAsia="pl-PL"/>
        </w:rPr>
        <w:t xml:space="preserve">(przetarg nieograniczony) </w:t>
      </w:r>
      <w:r w:rsidRPr="00730099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Nie </w:t>
      </w:r>
      <w:r w:rsidRPr="00730099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7300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IV.3) Negocjacje z ogłoszeniem, dialog konkurencyjny, partnerstwo innowacyjne </w:t>
      </w:r>
      <w:r w:rsidRPr="00730099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7300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IV.3.1) Informacje na temat negocjacji z ogłoszeniem</w:t>
      </w:r>
      <w:r w:rsidRPr="0073009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30099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Minimalne wymagania, które muszą spełniać wszystkie oferty: </w:t>
      </w:r>
      <w:r w:rsidRPr="00730099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730099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Przewidziane jest zastrzeżenie prawa do udzielenia zamówienia na podstawie ofert wstępnych bez przeprowadzenia negocjacji </w:t>
      </w:r>
      <w:r w:rsidRPr="00730099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Przewidziany jest podział negocjacji na etapy w celu ograniczenia liczby ofert: </w:t>
      </w:r>
      <w:r w:rsidRPr="00730099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Należy podać informacje na temat etapów negocjacji (w tym liczbę etapów): </w:t>
      </w:r>
      <w:r w:rsidRPr="00730099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Informacje dodatkowe </w:t>
      </w:r>
      <w:r w:rsidRPr="00730099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730099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7300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IV.3.2) Informacje na temat dialogu konkurencyjnego</w:t>
      </w:r>
      <w:r w:rsidRPr="0073009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30099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Opis potrzeb i wymagań zamawiającego lub informacja o sposobie uzyskania tego opisu: </w:t>
      </w:r>
      <w:r w:rsidRPr="00730099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730099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730099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Wstępny harmonogram postępowania: </w:t>
      </w:r>
      <w:r w:rsidRPr="00730099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Podział dialogu na etapy w celu ograniczenia liczby rozwiązań: </w:t>
      </w:r>
      <w:r w:rsidRPr="00730099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Należy podać informacje na temat etapów dialogu: </w:t>
      </w:r>
      <w:r w:rsidRPr="00730099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Informacje dodatkowe: </w:t>
      </w:r>
      <w:r w:rsidRPr="00730099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730099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7300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IV.3.3) Informacje na temat partnerstwa innowacyjnego</w:t>
      </w:r>
      <w:r w:rsidRPr="0073009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30099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730099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Elementy opisu przedmiotu zamówienia definiujące minimalne wymagania, którym muszą odpowiadać wszystkie oferty: </w:t>
      </w:r>
      <w:r w:rsidRPr="00730099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730099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730099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730099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Informacje dodatkowe: </w:t>
      </w:r>
      <w:r w:rsidRPr="00730099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730099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7300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IV.4) Licytacja elektroniczna </w:t>
      </w:r>
      <w:r w:rsidRPr="00730099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Adres strony internetowej, na której będzie prowadzona licytacja elektroniczna: </w:t>
      </w:r>
    </w:p>
    <w:p w:rsidR="0004544F" w:rsidRPr="00730099" w:rsidRDefault="0004544F" w:rsidP="0073009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30099">
        <w:rPr>
          <w:rFonts w:ascii="Arial" w:eastAsia="Times New Roman" w:hAnsi="Arial" w:cs="Arial"/>
          <w:sz w:val="20"/>
          <w:szCs w:val="20"/>
          <w:lang w:eastAsia="pl-PL"/>
        </w:rPr>
        <w:t xml:space="preserve">Adres strony internetowej, na której jest dostępny opis przedmiotu zamówienia w licytacji elektronicznej: </w:t>
      </w:r>
    </w:p>
    <w:p w:rsidR="0004544F" w:rsidRPr="00730099" w:rsidRDefault="0004544F" w:rsidP="0073009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30099">
        <w:rPr>
          <w:rFonts w:ascii="Arial" w:eastAsia="Times New Roman" w:hAnsi="Arial" w:cs="Arial"/>
          <w:sz w:val="20"/>
          <w:szCs w:val="20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04544F" w:rsidRPr="00730099" w:rsidRDefault="0004544F" w:rsidP="0073009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30099">
        <w:rPr>
          <w:rFonts w:ascii="Arial" w:eastAsia="Times New Roman" w:hAnsi="Arial" w:cs="Arial"/>
          <w:sz w:val="20"/>
          <w:szCs w:val="20"/>
          <w:lang w:eastAsia="pl-PL"/>
        </w:rPr>
        <w:t xml:space="preserve">Sposób postępowania w toku licytacji elektronicznej, w tym określenie minimalnych wysokości postąpień: </w:t>
      </w:r>
    </w:p>
    <w:p w:rsidR="0004544F" w:rsidRPr="00730099" w:rsidRDefault="0004544F" w:rsidP="0073009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30099">
        <w:rPr>
          <w:rFonts w:ascii="Arial" w:eastAsia="Times New Roman" w:hAnsi="Arial" w:cs="Arial"/>
          <w:sz w:val="20"/>
          <w:szCs w:val="20"/>
          <w:lang w:eastAsia="pl-PL"/>
        </w:rPr>
        <w:t xml:space="preserve">Informacje o liczbie etapów licytacji elektronicznej i czasie ich trwania: </w:t>
      </w:r>
    </w:p>
    <w:p w:rsidR="0004544F" w:rsidRPr="00730099" w:rsidRDefault="0004544F" w:rsidP="0073009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30099">
        <w:rPr>
          <w:rFonts w:ascii="Arial" w:eastAsia="Times New Roman" w:hAnsi="Arial" w:cs="Arial"/>
          <w:sz w:val="20"/>
          <w:szCs w:val="20"/>
          <w:lang w:eastAsia="pl-PL"/>
        </w:rPr>
        <w:t xml:space="preserve">Czas trwania: </w:t>
      </w:r>
      <w:r w:rsidRPr="00730099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730099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Wykonawcy, którzy nie złożyli nowych postąpień, zostaną zakwalifikowani do następnego etapu: </w:t>
      </w:r>
    </w:p>
    <w:p w:rsidR="0004544F" w:rsidRPr="00730099" w:rsidRDefault="0004544F" w:rsidP="0073009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30099">
        <w:rPr>
          <w:rFonts w:ascii="Arial" w:eastAsia="Times New Roman" w:hAnsi="Arial" w:cs="Arial"/>
          <w:sz w:val="20"/>
          <w:szCs w:val="20"/>
          <w:lang w:eastAsia="pl-PL"/>
        </w:rPr>
        <w:t xml:space="preserve">Termin składania wniosków o dopuszczenie do udziału w licytacji elektronicznej: </w:t>
      </w:r>
      <w:r w:rsidRPr="00730099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Data: godzina: </w:t>
      </w:r>
      <w:r w:rsidRPr="00730099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Termin otwarcia licytacji elektronicznej: </w:t>
      </w:r>
    </w:p>
    <w:p w:rsidR="0004544F" w:rsidRPr="00730099" w:rsidRDefault="0004544F" w:rsidP="0073009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30099">
        <w:rPr>
          <w:rFonts w:ascii="Arial" w:eastAsia="Times New Roman" w:hAnsi="Arial" w:cs="Arial"/>
          <w:sz w:val="20"/>
          <w:szCs w:val="20"/>
          <w:lang w:eastAsia="pl-PL"/>
        </w:rPr>
        <w:t xml:space="preserve">Termin i warunki zamknięcia licytacji elektronicznej: </w:t>
      </w:r>
    </w:p>
    <w:p w:rsidR="0004544F" w:rsidRPr="00730099" w:rsidRDefault="0004544F" w:rsidP="0073009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30099">
        <w:rPr>
          <w:rFonts w:ascii="Arial" w:eastAsia="Times New Roman" w:hAnsi="Arial" w:cs="Arial"/>
          <w:sz w:val="20"/>
          <w:szCs w:val="20"/>
          <w:lang w:eastAsia="pl-PL"/>
        </w:rPr>
        <w:t xml:space="preserve">Istotne dla stron postanowienia, które zostaną wprowadzone do treści zawieranej umowy w sprawie zamówienia publicznego, albo ogólne warunki umowy, albo wzór umowy: </w:t>
      </w:r>
    </w:p>
    <w:p w:rsidR="0004544F" w:rsidRPr="00730099" w:rsidRDefault="0004544F" w:rsidP="0073009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30099">
        <w:rPr>
          <w:rFonts w:ascii="Arial" w:eastAsia="Times New Roman" w:hAnsi="Arial" w:cs="Arial"/>
          <w:sz w:val="20"/>
          <w:szCs w:val="20"/>
          <w:lang w:eastAsia="pl-PL"/>
        </w:rPr>
        <w:t xml:space="preserve">Wymagania dotyczące zabezpieczenia należytego wykonania umowy: </w:t>
      </w:r>
    </w:p>
    <w:p w:rsidR="0004544F" w:rsidRPr="00730099" w:rsidRDefault="0004544F" w:rsidP="0073009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30099">
        <w:rPr>
          <w:rFonts w:ascii="Arial" w:eastAsia="Times New Roman" w:hAnsi="Arial" w:cs="Arial"/>
          <w:sz w:val="20"/>
          <w:szCs w:val="20"/>
          <w:lang w:eastAsia="pl-PL"/>
        </w:rPr>
        <w:t xml:space="preserve">Informacje dodatkowe: </w:t>
      </w:r>
    </w:p>
    <w:p w:rsidR="00D0417A" w:rsidRPr="00730099" w:rsidRDefault="0004544F" w:rsidP="0073009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300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IV.5) ZMIANA UMOWY</w:t>
      </w:r>
      <w:r w:rsidRPr="0073009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30099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7300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Przewiduje się istotne zmiany postanowień zawartej umowy w stosunku do treści oferty, na podstawie której dokonano wyboru wykonawcy:</w:t>
      </w:r>
      <w:r w:rsidRPr="00730099">
        <w:rPr>
          <w:rFonts w:ascii="Arial" w:eastAsia="Times New Roman" w:hAnsi="Arial" w:cs="Arial"/>
          <w:sz w:val="20"/>
          <w:szCs w:val="20"/>
          <w:lang w:eastAsia="pl-PL"/>
        </w:rPr>
        <w:t xml:space="preserve"> Tak </w:t>
      </w:r>
      <w:r w:rsidRPr="00730099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Należy wskazać zakres, charakter zmian oraz warunki wprowadzenia zmian: </w:t>
      </w:r>
      <w:r w:rsidRPr="00730099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Zamawiający dopuszcza możliwość wprowadzenia istotnych zmian postanowień zawartej umowy w stosunku do treści oferty, na podstawie, której dokonano wyboru Wykonawcy w następujących przypadkach i na określonych warunkach: 1.Zmiana terminu dostawy: a)zmiany będące następstwem okoliczności leżących wyłącznie po stronie Zamawiającego, w szczególności wstrzymanie dostawy; b)zmiany będące wynikiem czasowego wstrzymania produkcji towarów lub braków towarów na polskim rynku będących przedmiotem umowy, w tym będące następstwem działania organów administracji publicznej; c)w przypadku wystąpienia którejkolwiek z okoliczności wymienionych w pkt 1 termin dostawy może ulec odpowiedniemu przedłużeniu o czas niezbędny do należytego jej wykonania, nie dłużej jednak niż o okres tych okoliczności. 2.Zmiana sposobu spełnienia świadczenia: a)dopuszczalna jest zmiana świadczenia Wykonawcy na lepszej jakości przy zachowaniu tożsamości przedmiotu świadczenia. 3.Dopuszczalna jest zmiana umowy polegająca na zmianie płatnika faktur. </w:t>
      </w:r>
    </w:p>
    <w:p w:rsidR="0004544F" w:rsidRPr="00730099" w:rsidRDefault="0004544F" w:rsidP="0073009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30099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7300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IV.6) INFORMACJE ADMINISTRACYJNE </w:t>
      </w:r>
      <w:r w:rsidRPr="00730099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7300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IV.6.1) Sposób udostępniania informacji o charakterze poufnym </w:t>
      </w:r>
      <w:r w:rsidRPr="0073009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(jeżeli dotyczy): </w:t>
      </w:r>
      <w:r w:rsidRPr="00730099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7300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Środki służące ochronie informacji o charakterze poufnym</w:t>
      </w:r>
      <w:r w:rsidRPr="0073009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30099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7300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IV.6.2) Termin składania ofert lub wniosków o dopuszczenie do udziału w postępowaniu: </w:t>
      </w:r>
      <w:r w:rsidRPr="00730099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Data: 2017-10-03, godzina: 09:00, </w:t>
      </w:r>
      <w:r w:rsidRPr="00730099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730099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730099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Wskazać powody: </w:t>
      </w:r>
      <w:r w:rsidRPr="00730099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730099">
        <w:rPr>
          <w:rFonts w:ascii="Arial" w:eastAsia="Times New Roman" w:hAnsi="Arial" w:cs="Arial"/>
          <w:sz w:val="20"/>
          <w:szCs w:val="20"/>
          <w:lang w:eastAsia="pl-PL"/>
        </w:rPr>
        <w:lastRenderedPageBreak/>
        <w:br/>
        <w:t xml:space="preserve">Język lub języki, w jakich mogą być sporządzane oferty lub wnioski o dopuszczenie do udziału w postępowaniu </w:t>
      </w:r>
      <w:r w:rsidRPr="00730099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&gt; Oferta powinna być sporządzona w języku polskim. Dokumenty sporządzone w języku obcym należy złożyć wraz z tłumaczeniem na język polski </w:t>
      </w:r>
      <w:r w:rsidRPr="00730099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7300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IV.6.3) Termin związania ofertą: </w:t>
      </w:r>
      <w:r w:rsidRPr="00730099">
        <w:rPr>
          <w:rFonts w:ascii="Arial" w:eastAsia="Times New Roman" w:hAnsi="Arial" w:cs="Arial"/>
          <w:sz w:val="20"/>
          <w:szCs w:val="20"/>
          <w:lang w:eastAsia="pl-PL"/>
        </w:rPr>
        <w:t xml:space="preserve">do: okres w dniach: 30 (od ostatecznego terminu składania ofert) </w:t>
      </w:r>
      <w:r w:rsidRPr="00730099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7300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730099">
        <w:rPr>
          <w:rFonts w:ascii="Arial" w:eastAsia="Times New Roman" w:hAnsi="Arial" w:cs="Arial"/>
          <w:sz w:val="20"/>
          <w:szCs w:val="20"/>
          <w:lang w:eastAsia="pl-PL"/>
        </w:rPr>
        <w:t xml:space="preserve"> Nie </w:t>
      </w:r>
      <w:r w:rsidRPr="00730099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7300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730099">
        <w:rPr>
          <w:rFonts w:ascii="Arial" w:eastAsia="Times New Roman" w:hAnsi="Arial" w:cs="Arial"/>
          <w:sz w:val="20"/>
          <w:szCs w:val="20"/>
          <w:lang w:eastAsia="pl-PL"/>
        </w:rPr>
        <w:t xml:space="preserve"> Nie </w:t>
      </w:r>
      <w:r w:rsidRPr="00730099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7300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IV.6.6) Informacje dodatkowe:</w:t>
      </w:r>
      <w:r w:rsidRPr="0073009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30099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Osoby uprawnione do porozumiewania się z Wykonawcami: Monika Jeżewska, Dorota Szczycińska – w godz. 7.00 - 14.35 w dni robocze, fax. (48) 362 62 76, e-mail: przetargi@rckik.radom.pl </w:t>
      </w:r>
    </w:p>
    <w:p w:rsidR="00730099" w:rsidRDefault="00730099" w:rsidP="00730099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</w:p>
    <w:p w:rsidR="0004544F" w:rsidRPr="00730099" w:rsidRDefault="0004544F" w:rsidP="00730099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30099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ZAŁĄCZNIK I - INFORMA</w:t>
      </w:r>
      <w:r w:rsidR="00D0417A" w:rsidRPr="00730099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CJE DOTYCZĄCE OFERT CZĘŚCIOWYCH</w:t>
      </w:r>
    </w:p>
    <w:p w:rsidR="0004544F" w:rsidRPr="00730099" w:rsidRDefault="0004544F" w:rsidP="00730099">
      <w:pPr>
        <w:pBdr>
          <w:top w:val="single" w:sz="6" w:space="1" w:color="auto"/>
        </w:pBdr>
        <w:spacing w:after="0" w:line="276" w:lineRule="auto"/>
        <w:jc w:val="center"/>
        <w:rPr>
          <w:rFonts w:ascii="Arial" w:eastAsia="Times New Roman" w:hAnsi="Arial" w:cs="Arial"/>
          <w:vanish/>
          <w:sz w:val="20"/>
          <w:szCs w:val="20"/>
          <w:lang w:eastAsia="pl-PL"/>
        </w:rPr>
      </w:pPr>
      <w:bookmarkStart w:id="0" w:name="_GoBack"/>
      <w:bookmarkEnd w:id="0"/>
      <w:r w:rsidRPr="00730099">
        <w:rPr>
          <w:rFonts w:ascii="Arial" w:eastAsia="Times New Roman" w:hAnsi="Arial" w:cs="Arial"/>
          <w:vanish/>
          <w:sz w:val="20"/>
          <w:szCs w:val="20"/>
          <w:lang w:eastAsia="pl-PL"/>
        </w:rPr>
        <w:t>Dół formularza</w:t>
      </w:r>
    </w:p>
    <w:p w:rsidR="007836DD" w:rsidRPr="00730099" w:rsidRDefault="00730099" w:rsidP="00730099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7836DD" w:rsidRPr="00730099" w:rsidSect="00D0417A">
      <w:footerReference w:type="default" r:id="rId18"/>
      <w:headerReference w:type="first" r:id="rId19"/>
      <w:pgSz w:w="11906" w:h="16838"/>
      <w:pgMar w:top="1417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17A" w:rsidRDefault="00D0417A" w:rsidP="00D0417A">
      <w:pPr>
        <w:spacing w:after="0" w:line="240" w:lineRule="auto"/>
      </w:pPr>
      <w:r>
        <w:separator/>
      </w:r>
    </w:p>
  </w:endnote>
  <w:endnote w:type="continuationSeparator" w:id="0">
    <w:p w:rsidR="00D0417A" w:rsidRDefault="00D0417A" w:rsidP="00D04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2927304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730099" w:rsidRDefault="00730099">
            <w:pPr>
              <w:pStyle w:val="Stopka"/>
              <w:jc w:val="center"/>
            </w:pPr>
            <w:r w:rsidRPr="00730099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730099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730099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730099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730099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730099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730099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730099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730099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8</w:t>
            </w:r>
            <w:r w:rsidRPr="00730099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730099" w:rsidRDefault="007300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17A" w:rsidRDefault="00D0417A" w:rsidP="00D0417A">
      <w:pPr>
        <w:spacing w:after="0" w:line="240" w:lineRule="auto"/>
      </w:pPr>
      <w:r>
        <w:separator/>
      </w:r>
    </w:p>
  </w:footnote>
  <w:footnote w:type="continuationSeparator" w:id="0">
    <w:p w:rsidR="00D0417A" w:rsidRDefault="00D0417A" w:rsidP="00D04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17A" w:rsidRDefault="00D0417A">
    <w:pPr>
      <w:pStyle w:val="Nagwek"/>
    </w:pPr>
    <w:r w:rsidRPr="005625C2">
      <w:rPr>
        <w:rFonts w:ascii="Arial" w:eastAsia="Times New Roman" w:hAnsi="Arial" w:cs="Arial"/>
        <w:b/>
        <w:bCs/>
        <w:caps/>
        <w:noProof/>
        <w:sz w:val="28"/>
        <w:szCs w:val="28"/>
        <w:lang w:eastAsia="pl-PL"/>
      </w:rPr>
      <w:drawing>
        <wp:anchor distT="0" distB="0" distL="114935" distR="114935" simplePos="0" relativeHeight="251662336" behindDoc="1" locked="0" layoutInCell="1" allowOverlap="1" wp14:anchorId="38A5AB6C" wp14:editId="46AE25D3">
          <wp:simplePos x="0" y="0"/>
          <wp:positionH relativeFrom="column">
            <wp:posOffset>5341620</wp:posOffset>
          </wp:positionH>
          <wp:positionV relativeFrom="paragraph">
            <wp:posOffset>36830</wp:posOffset>
          </wp:positionV>
          <wp:extent cx="646430" cy="720090"/>
          <wp:effectExtent l="0" t="0" r="1270" b="381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7200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25C2">
      <w:rPr>
        <w:rFonts w:ascii="Arial" w:eastAsia="Times New Roman" w:hAnsi="Arial" w:cs="Arial"/>
        <w:b/>
        <w:bCs/>
        <w:caps/>
        <w:noProof/>
        <w:sz w:val="28"/>
        <w:szCs w:val="28"/>
        <w:lang w:eastAsia="pl-PL"/>
      </w:rPr>
      <w:drawing>
        <wp:anchor distT="0" distB="0" distL="114935" distR="114935" simplePos="0" relativeHeight="251660288" behindDoc="1" locked="0" layoutInCell="1" allowOverlap="1" wp14:anchorId="21EDF675" wp14:editId="4114A212">
          <wp:simplePos x="0" y="0"/>
          <wp:positionH relativeFrom="column">
            <wp:posOffset>4065270</wp:posOffset>
          </wp:positionH>
          <wp:positionV relativeFrom="paragraph">
            <wp:posOffset>32385</wp:posOffset>
          </wp:positionV>
          <wp:extent cx="722630" cy="720725"/>
          <wp:effectExtent l="0" t="0" r="1270" b="317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7207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pict>
        <v:group id="_x0000_s2049" style="position:absolute;margin-left:11pt;margin-top:-.45pt;width:62.95pt;height:62.95pt;z-index:251658240;mso-wrap-distance-left:0;mso-wrap-distance-right:0;mso-position-horizontal-relative:text;mso-position-vertical-relative:text" coordorigin="-364,112" coordsize="1258,1258">
          <o:lock v:ext="edit" text="t"/>
          <v:oval id="_x0000_s2050" style="position:absolute;left:-364;top:112;width:1258;height:1258;mso-wrap-style:none;v-text-anchor:middle" fillcolor="red" strokecolor="white" strokeweight=".26mm">
            <v:fill color2="aqua"/>
            <v:stroke color2="black" joinstyle="miter"/>
          </v:oval>
          <v:oval id="_x0000_s2051" style="position:absolute;left:-266;top:217;width:1064;height:1048;mso-wrap-style:none;v-text-anchor:middle" strokecolor="white" strokeweight=".26mm">
            <v:fill color2="black"/>
            <v:stroke color2="black" joinstyle="miter"/>
          </v:oval>
          <v:oval id="_x0000_s2052" style="position:absolute;left:-169;top:322;width:870;height:838;mso-wrap-style:none;v-text-anchor:middle" fillcolor="red" strokecolor="white" strokeweight=".26mm">
            <v:fill color2="aqua"/>
            <v:stroke color2="black" joinstyle="miter"/>
          </v:oval>
          <v:shapetype id="_x0000_t11" coordsize="21600,21600" o:spt="11" adj="5400" path="m@0,l@0@0,0@0,0@2@0@2@0,21600@1,21600@1@2,21600@2,21600@0@1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5400,5400,16200,16200;10800,10800,10800,10800"/>
            <v:handles>
              <v:h position="#0,topLeft" switch="" xrange="0,10800"/>
            </v:handles>
          </v:shapetype>
          <v:shape id="_x0000_s2053" type="#_x0000_t11" style="position:absolute;left:-72;top:427;width:676;height:628;mso-wrap-style:none;v-text-anchor:middle" fillcolor="yellow" strokecolor="white" strokeweight=".26mm">
            <v:fill color2="blue"/>
            <v:stroke color2="black"/>
          </v:shape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4" type="#_x0000_t136" style="position:absolute;left:120;top:637;width:288;height:208;mso-wrap-style:none;v-text-anchor:middle" fillcolor="red" strokecolor="red" strokeweight=".26mm">
            <v:fill color2="aqua"/>
            <v:stroke color2="aqua" joinstyle="miter"/>
            <v:textpath style="font-family:&quot;Arial Black&quot;;v-text-kern:t" fitpath="t" string="K"/>
          </v:shap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F88"/>
    <w:rsid w:val="0004544F"/>
    <w:rsid w:val="00730099"/>
    <w:rsid w:val="00A711CA"/>
    <w:rsid w:val="00B01F88"/>
    <w:rsid w:val="00B46D89"/>
    <w:rsid w:val="00D0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41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17A"/>
  </w:style>
  <w:style w:type="paragraph" w:styleId="Stopka">
    <w:name w:val="footer"/>
    <w:basedOn w:val="Normalny"/>
    <w:link w:val="StopkaZnak"/>
    <w:uiPriority w:val="99"/>
    <w:unhideWhenUsed/>
    <w:rsid w:val="00D041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17A"/>
  </w:style>
  <w:style w:type="paragraph" w:styleId="Bezodstpw">
    <w:name w:val="No Spacing"/>
    <w:uiPriority w:val="1"/>
    <w:qFormat/>
    <w:rsid w:val="007300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41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17A"/>
  </w:style>
  <w:style w:type="paragraph" w:styleId="Stopka">
    <w:name w:val="footer"/>
    <w:basedOn w:val="Normalny"/>
    <w:link w:val="StopkaZnak"/>
    <w:uiPriority w:val="99"/>
    <w:unhideWhenUsed/>
    <w:rsid w:val="00D041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17A"/>
  </w:style>
  <w:style w:type="paragraph" w:styleId="Bezodstpw">
    <w:name w:val="No Spacing"/>
    <w:uiPriority w:val="1"/>
    <w:qFormat/>
    <w:rsid w:val="007300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3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3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96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56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1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18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51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99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05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31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7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87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30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2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57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1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1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31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4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5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7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9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87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6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26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65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5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7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49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17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7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67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99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9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4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control" Target="activeX/activeX6.xml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10" Type="http://schemas.openxmlformats.org/officeDocument/2006/relationships/control" Target="activeX/activeX2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wmf"/><Relationship Id="rId1" Type="http://schemas.openxmlformats.org/officeDocument/2006/relationships/image" Target="media/image5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9FC2F-F0ED-47D7-B245-FEFA30FA5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2846</Words>
  <Characters>17079</Characters>
  <Application>Microsoft Office Word</Application>
  <DocSecurity>0</DocSecurity>
  <Lines>142</Lines>
  <Paragraphs>39</Paragraphs>
  <ScaleCrop>false</ScaleCrop>
  <Company/>
  <LinksUpToDate>false</LinksUpToDate>
  <CharactersWithSpaces>19886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Jeżewska</dc:creator>
  <cp:keywords/>
  <dc:description/>
  <cp:lastModifiedBy>Dorota Majewska</cp:lastModifiedBy>
  <cp:revision>4</cp:revision>
  <dcterms:created xsi:type="dcterms:W3CDTF">2017-09-22T11:29:00Z</dcterms:created>
  <dcterms:modified xsi:type="dcterms:W3CDTF">2017-09-22T12:36:00Z</dcterms:modified>
</cp:coreProperties>
</file>